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FC" w:rsidRDefault="001169FC" w:rsidP="00443F9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4"/>
          <w:lang w:eastAsia="pl-PL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254015A0" wp14:editId="268A623C">
            <wp:simplePos x="0" y="0"/>
            <wp:positionH relativeFrom="column">
              <wp:posOffset>4396105</wp:posOffset>
            </wp:positionH>
            <wp:positionV relativeFrom="paragraph">
              <wp:posOffset>-690880</wp:posOffset>
            </wp:positionV>
            <wp:extent cx="1800225" cy="180022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1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9FC" w:rsidRDefault="001169FC" w:rsidP="00443F9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4"/>
          <w:lang w:eastAsia="pl-PL"/>
        </w:rPr>
      </w:pPr>
    </w:p>
    <w:p w:rsidR="006F029D" w:rsidRDefault="006F029D" w:rsidP="00443F9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4"/>
          <w:lang w:eastAsia="pl-PL"/>
        </w:rPr>
      </w:pPr>
      <w:r w:rsidRPr="00595C82">
        <w:rPr>
          <w:rFonts w:ascii="Arial" w:eastAsia="Times New Roman" w:hAnsi="Arial" w:cs="Arial"/>
          <w:b/>
          <w:color w:val="000000"/>
          <w:sz w:val="28"/>
          <w:szCs w:val="24"/>
          <w:lang w:eastAsia="pl-PL"/>
        </w:rPr>
        <w:t>Matematyka artystycznie</w:t>
      </w:r>
    </w:p>
    <w:p w:rsidR="009445F4" w:rsidRPr="009445F4" w:rsidRDefault="009445F4" w:rsidP="009445F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9445F4">
        <w:rPr>
          <w:rFonts w:ascii="Arial" w:eastAsia="Times New Roman" w:hAnsi="Arial" w:cs="Arial"/>
          <w:sz w:val="20"/>
          <w:szCs w:val="20"/>
          <w:lang w:eastAsia="pl-PL"/>
        </w:rPr>
        <w:t xml:space="preserve">Agata </w:t>
      </w:r>
      <w:proofErr w:type="spellStart"/>
      <w:r w:rsidRPr="009445F4">
        <w:rPr>
          <w:rFonts w:ascii="Arial" w:eastAsia="Times New Roman" w:hAnsi="Arial" w:cs="Arial"/>
          <w:sz w:val="20"/>
          <w:szCs w:val="20"/>
          <w:lang w:eastAsia="pl-PL"/>
        </w:rPr>
        <w:t>Dziendziel</w:t>
      </w:r>
      <w:proofErr w:type="spellEnd"/>
    </w:p>
    <w:p w:rsidR="009971EF" w:rsidRPr="009971EF" w:rsidRDefault="009971EF" w:rsidP="00443F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554D28" w:rsidRPr="009971EF" w:rsidRDefault="00554D28" w:rsidP="00F9077D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Uczestnicy zajęć będą mieli szansę </w:t>
      </w:r>
      <w:r w:rsidR="00F9077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wcielić się w rolę projektantów biura </w:t>
      </w:r>
      <w:proofErr w:type="spellStart"/>
      <w:r w:rsidR="00F9077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MatArt</w:t>
      </w:r>
      <w:proofErr w:type="spellEnd"/>
      <w:r w:rsidR="00F9077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Przed nimi kilka zleceń.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Zajmą się między innymi tworzeniem kartek okolicznościowych, projektowaniem ogrodów, tworzeniem dekoracji z orgiami</w:t>
      </w:r>
      <w:r w:rsidR="009971EF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oraz</w:t>
      </w:r>
      <w:r w:rsidR="00F9077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wykonają mozaikę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Wejdą też w rolę fotografa i będą szukać wyjąt</w:t>
      </w:r>
      <w:r w:rsidR="009971EF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kowych kadrów z matematyką w tle.</w:t>
      </w:r>
    </w:p>
    <w:p w:rsidR="00B75976" w:rsidRPr="008819C8" w:rsidRDefault="00B75976" w:rsidP="008819C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95C82" w:rsidRPr="008819C8" w:rsidRDefault="008819C8" w:rsidP="008819C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819C8">
        <w:rPr>
          <w:rFonts w:ascii="Arial" w:hAnsi="Arial" w:cs="Arial"/>
          <w:sz w:val="24"/>
          <w:szCs w:val="24"/>
        </w:rPr>
        <w:t>Propozycje zajęć:</w:t>
      </w:r>
      <w:r w:rsidRPr="008819C8">
        <w:rPr>
          <w:rFonts w:ascii="Arial" w:hAnsi="Arial" w:cs="Arial"/>
          <w:sz w:val="24"/>
          <w:szCs w:val="24"/>
        </w:rPr>
        <w:br/>
        <w:t xml:space="preserve">Zlecenie 1:   </w:t>
      </w:r>
      <w:r w:rsidRPr="008819C8">
        <w:rPr>
          <w:rFonts w:ascii="Arial" w:hAnsi="Arial" w:cs="Arial"/>
          <w:sz w:val="24"/>
          <w:szCs w:val="24"/>
        </w:rPr>
        <w:br/>
        <w:t>Kartka okolicznościowa z haftem matematycznym</w:t>
      </w:r>
      <w:r w:rsidRPr="008819C8">
        <w:rPr>
          <w:rFonts w:ascii="Arial" w:hAnsi="Arial" w:cs="Arial"/>
          <w:sz w:val="24"/>
          <w:szCs w:val="24"/>
        </w:rPr>
        <w:br/>
        <w:t xml:space="preserve">Zlecenie 2: </w:t>
      </w:r>
      <w:r w:rsidRPr="008819C8">
        <w:rPr>
          <w:rFonts w:ascii="Arial" w:hAnsi="Arial" w:cs="Arial"/>
          <w:sz w:val="24"/>
          <w:szCs w:val="24"/>
        </w:rPr>
        <w:br/>
        <w:t xml:space="preserve">Projektowanie symetrycznego ogrodu </w:t>
      </w:r>
      <w:r w:rsidRPr="008819C8">
        <w:rPr>
          <w:rFonts w:ascii="Arial" w:hAnsi="Arial" w:cs="Arial"/>
          <w:sz w:val="24"/>
          <w:szCs w:val="24"/>
        </w:rPr>
        <w:br/>
        <w:t>Mozaika z trójkątów równobocznych</w:t>
      </w:r>
      <w:r w:rsidRPr="008819C8">
        <w:rPr>
          <w:rFonts w:ascii="Arial" w:hAnsi="Arial" w:cs="Arial"/>
          <w:sz w:val="24"/>
          <w:szCs w:val="24"/>
        </w:rPr>
        <w:br/>
        <w:t>Zlecenie 3:</w:t>
      </w:r>
      <w:r w:rsidRPr="008819C8">
        <w:rPr>
          <w:rFonts w:ascii="Arial" w:hAnsi="Arial" w:cs="Arial"/>
          <w:sz w:val="24"/>
          <w:szCs w:val="24"/>
        </w:rPr>
        <w:br/>
        <w:t xml:space="preserve">Żurawie z </w:t>
      </w:r>
      <w:proofErr w:type="spellStart"/>
      <w:r w:rsidRPr="008819C8">
        <w:rPr>
          <w:rFonts w:ascii="Arial" w:hAnsi="Arial" w:cs="Arial"/>
          <w:sz w:val="24"/>
          <w:szCs w:val="24"/>
        </w:rPr>
        <w:t>origami</w:t>
      </w:r>
      <w:proofErr w:type="spellEnd"/>
      <w:r w:rsidRPr="008819C8">
        <w:rPr>
          <w:rFonts w:ascii="Arial" w:hAnsi="Arial" w:cs="Arial"/>
          <w:sz w:val="24"/>
          <w:szCs w:val="24"/>
        </w:rPr>
        <w:t xml:space="preserve"> </w:t>
      </w:r>
      <w:r w:rsidRPr="008819C8">
        <w:rPr>
          <w:rFonts w:ascii="Arial" w:hAnsi="Arial" w:cs="Arial"/>
          <w:sz w:val="24"/>
          <w:szCs w:val="24"/>
        </w:rPr>
        <w:br/>
        <w:t>Zlecenie 4:</w:t>
      </w:r>
      <w:r w:rsidRPr="008819C8">
        <w:rPr>
          <w:rFonts w:ascii="Arial" w:hAnsi="Arial" w:cs="Arial"/>
          <w:sz w:val="24"/>
          <w:szCs w:val="24"/>
        </w:rPr>
        <w:br/>
        <w:t>Spacer matematyczno-fotograficzny</w:t>
      </w:r>
    </w:p>
    <w:p w:rsidR="00F9077D" w:rsidRPr="009971EF" w:rsidRDefault="00F9077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D5392" w:rsidRPr="009971EF" w:rsidRDefault="00595C82" w:rsidP="00B7597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Matematyczno - </w:t>
      </w:r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artystyczne biuro </w:t>
      </w:r>
      <w:proofErr w:type="spellStart"/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MatArt</w:t>
      </w:r>
      <w:proofErr w:type="spellEnd"/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p w:rsidR="001D5392" w:rsidRPr="009971EF" w:rsidRDefault="001D5392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C3ACC" w:rsidRPr="009971EF" w:rsidRDefault="00BC3ACC" w:rsidP="00F9077D">
      <w:pPr>
        <w:spacing w:after="0"/>
        <w:ind w:firstLine="708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9971EF">
        <w:rPr>
          <w:rFonts w:ascii="Arial" w:eastAsia="Times New Roman" w:hAnsi="Arial" w:cs="Arial"/>
          <w:sz w:val="24"/>
          <w:szCs w:val="24"/>
          <w:lang w:eastAsia="pl-PL"/>
        </w:rPr>
        <w:t>Przemko</w:t>
      </w:r>
      <w:proofErr w:type="spellEnd"/>
      <w:r w:rsidRPr="009971EF">
        <w:rPr>
          <w:rFonts w:ascii="Arial" w:eastAsia="Times New Roman" w:hAnsi="Arial" w:cs="Arial"/>
          <w:sz w:val="24"/>
          <w:szCs w:val="24"/>
          <w:lang w:eastAsia="pl-PL"/>
        </w:rPr>
        <w:t xml:space="preserve"> jest właścicielem firmy </w:t>
      </w:r>
      <w:proofErr w:type="spellStart"/>
      <w:r w:rsidRPr="009971EF">
        <w:rPr>
          <w:rFonts w:ascii="Arial" w:eastAsia="Times New Roman" w:hAnsi="Arial" w:cs="Arial"/>
          <w:sz w:val="24"/>
          <w:szCs w:val="24"/>
          <w:lang w:eastAsia="pl-PL"/>
        </w:rPr>
        <w:t>MatArt</w:t>
      </w:r>
      <w:proofErr w:type="spellEnd"/>
      <w:r w:rsidRPr="009971EF">
        <w:rPr>
          <w:rFonts w:ascii="Arial" w:eastAsia="Times New Roman" w:hAnsi="Arial" w:cs="Arial"/>
          <w:sz w:val="24"/>
          <w:szCs w:val="24"/>
          <w:lang w:eastAsia="pl-PL"/>
        </w:rPr>
        <w:t xml:space="preserve">. Firma ta zajmuje się realizacją projektów matematyczno-artystycznych. </w:t>
      </w:r>
    </w:p>
    <w:p w:rsidR="00BC3ACC" w:rsidRDefault="00BC3ACC" w:rsidP="00F9077D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:rsidR="006F029D" w:rsidRDefault="00F9077D" w:rsidP="00F9077D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9077D">
        <w:rPr>
          <w:rFonts w:ascii="Arial" w:eastAsia="Times New Roman" w:hAnsi="Arial" w:cs="Arial"/>
          <w:b/>
          <w:sz w:val="24"/>
          <w:szCs w:val="24"/>
          <w:lang w:eastAsia="pl-PL"/>
        </w:rPr>
        <w:t>Wprowadzenie do zajęć: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firmie </w:t>
      </w:r>
      <w:proofErr w:type="spellStart"/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Przemko</w:t>
      </w:r>
      <w:proofErr w:type="spellEnd"/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dziś duże zamieszanie. Otrzymał kilka nowych zleceń. Każde z nich dotyczy przygotowania pewnego projektu. </w:t>
      </w:r>
      <w:proofErr w:type="spellStart"/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Przemko</w:t>
      </w:r>
      <w:proofErr w:type="spellEnd"/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liczy na twoją pomoc. Zatem nie zwlekaj, zapoznaj się z instrukcjami, przygotuj materiały i działaj! To będzie świetna, kreatywna zabawa!</w:t>
      </w:r>
    </w:p>
    <w:p w:rsidR="00DC6D38" w:rsidRPr="00F9077D" w:rsidRDefault="00DC6D38" w:rsidP="00F9077D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DC6D38" w:rsidRDefault="00DC6D38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Takie efekty artystyczne można osiągnąć po przeprowadzonych zajęciach.</w:t>
      </w:r>
    </w:p>
    <w:p w:rsidR="00F26501" w:rsidRPr="009971EF" w:rsidRDefault="00DC6D38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7" w:history="1">
        <w:r w:rsidR="00A44612" w:rsidRPr="00DC6D38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https://www.canva.com/design/DAC4kpIdqNs/yJtwR8KJ-x3as9O5I1dp1Q/edit</w:t>
        </w:r>
      </w:hyperlink>
    </w:p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746B" w:rsidRDefault="00F26501" w:rsidP="00F26501">
      <w:pPr>
        <w:jc w:val="center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274E13"/>
          <w:sz w:val="24"/>
          <w:szCs w:val="24"/>
          <w:lang w:eastAsia="pl-PL"/>
        </w:rPr>
        <w:drawing>
          <wp:inline distT="0" distB="0" distL="0" distR="0" wp14:anchorId="02091E61" wp14:editId="32DF2676">
            <wp:extent cx="2892059" cy="2202198"/>
            <wp:effectExtent l="0" t="0" r="381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-2062057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57" cy="22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46B"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br w:type="page"/>
      </w:r>
    </w:p>
    <w:p w:rsidR="006F029D" w:rsidRDefault="006F029D" w:rsidP="006F029D">
      <w:pPr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lastRenderedPageBreak/>
        <w:t>Zlecenie 1</w:t>
      </w:r>
    </w:p>
    <w:p w:rsidR="005318D5" w:rsidRDefault="005318D5" w:rsidP="006F029D">
      <w:pPr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</w:p>
    <w:p w:rsidR="005318D5" w:rsidRPr="00595C82" w:rsidRDefault="005318D5" w:rsidP="00595C8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595C82">
        <w:rPr>
          <w:rFonts w:ascii="Arial" w:eastAsia="Times New Roman" w:hAnsi="Arial" w:cs="Arial"/>
          <w:b/>
          <w:sz w:val="24"/>
          <w:szCs w:val="24"/>
          <w:lang w:eastAsia="pl-PL"/>
        </w:rPr>
        <w:t>Kartka okolicznościowa z wykorzystaniem haftu matematycznego</w:t>
      </w:r>
    </w:p>
    <w:p w:rsidR="005318D5" w:rsidRPr="009971EF" w:rsidRDefault="005318D5" w:rsidP="006F029D">
      <w:pPr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</w:p>
    <w:p w:rsidR="00970F8F" w:rsidRPr="009971EF" w:rsidRDefault="00970F8F" w:rsidP="00F9077D">
      <w:pPr>
        <w:spacing w:after="0"/>
        <w:ind w:firstLine="708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Właściciel kwiaciarni Stokrotka potrzebuje oryginalne i ręcznie wykonane kartki okolicznościowe. Zwrócił się do “Biura </w:t>
      </w:r>
      <w:proofErr w:type="spellStart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MatArt</w:t>
      </w:r>
      <w:proofErr w:type="spellEnd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”, gdyż wie, że </w:t>
      </w:r>
      <w:proofErr w:type="spellStart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Przemko</w:t>
      </w:r>
      <w:proofErr w:type="spellEnd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ma wiele ciekawych pomysłów i metod realizacji. Jedną z nich jest metoda haftu matematycznego.</w:t>
      </w:r>
    </w:p>
    <w:p w:rsidR="00970F8F" w:rsidRPr="009971EF" w:rsidRDefault="00970F8F" w:rsidP="00F9077D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Obejrzyj filmik instruktażowy, a następnie inspirując się pomysłami, wykonaj wyjątkową kartkę. </w:t>
      </w:r>
    </w:p>
    <w:p w:rsidR="00970F8F" w:rsidRDefault="00D533B1" w:rsidP="006F029D">
      <w:pPr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t>Filmik</w:t>
      </w:r>
    </w:p>
    <w:p w:rsidR="00D533B1" w:rsidRPr="00D533B1" w:rsidRDefault="00DC6D38" w:rsidP="00D533B1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pl-PL"/>
        </w:rPr>
      </w:pPr>
      <w:hyperlink r:id="rId9" w:history="1">
        <w:r w:rsidR="00D533B1" w:rsidRPr="00D533B1">
          <w:rPr>
            <w:rStyle w:val="Hipercze"/>
            <w:rFonts w:ascii="Arial" w:eastAsia="Times New Roman" w:hAnsi="Arial" w:cs="Arial"/>
            <w:bCs/>
            <w:sz w:val="24"/>
            <w:szCs w:val="24"/>
            <w:lang w:eastAsia="pl-PL"/>
          </w:rPr>
          <w:t>https://www.youtube.com/watch?v=LVoxv0aVH5s</w:t>
        </w:r>
      </w:hyperlink>
    </w:p>
    <w:p w:rsidR="00925973" w:rsidRDefault="00D533B1" w:rsidP="00D533B1">
      <w:pPr>
        <w:tabs>
          <w:tab w:val="left" w:pos="1335"/>
        </w:tabs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tab/>
      </w:r>
    </w:p>
    <w:p w:rsidR="004755D7" w:rsidRPr="004755D7" w:rsidRDefault="004755D7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Haft matematyczny, czyli piękno matematyki widoczne na kartce papieru. </w:t>
      </w:r>
    </w:p>
    <w:p w:rsidR="00144889" w:rsidRPr="009971EF" w:rsidRDefault="00144889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5070"/>
        <w:gridCol w:w="4394"/>
      </w:tblGrid>
      <w:tr w:rsidR="00BC3ACC" w:rsidRPr="009971EF" w:rsidTr="00677A51">
        <w:tc>
          <w:tcPr>
            <w:tcW w:w="5070" w:type="dxa"/>
            <w:vAlign w:val="center"/>
          </w:tcPr>
          <w:p w:rsidR="00BC3ACC" w:rsidRPr="009971EF" w:rsidRDefault="00BC3ACC" w:rsidP="00677A5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będzie potrzebne?</w:t>
            </w:r>
          </w:p>
        </w:tc>
        <w:tc>
          <w:tcPr>
            <w:tcW w:w="4394" w:type="dxa"/>
            <w:vAlign w:val="center"/>
          </w:tcPr>
          <w:p w:rsidR="00BC3ACC" w:rsidRPr="009971EF" w:rsidRDefault="00677A51" w:rsidP="00677A5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powinien wiedzieć/potrafić prowadzący</w:t>
            </w:r>
            <w:r w:rsidR="007E69E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i uczestnik</w:t>
            </w:r>
            <w:r w:rsidR="00144889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?</w:t>
            </w:r>
          </w:p>
        </w:tc>
      </w:tr>
      <w:tr w:rsidR="00BC3ACC" w:rsidRPr="009971EF" w:rsidTr="00677A51">
        <w:tc>
          <w:tcPr>
            <w:tcW w:w="5070" w:type="dxa"/>
          </w:tcPr>
          <w:p w:rsidR="00144889" w:rsidRPr="009971EF" w:rsidRDefault="00677A51" w:rsidP="00144889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biała kartka</w:t>
            </w:r>
            <w:r w:rsidR="00144889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z bloku technicznego (format a4)</w:t>
            </w:r>
          </w:p>
          <w:p w:rsidR="00144889" w:rsidRPr="009971EF" w:rsidRDefault="00677A51" w:rsidP="00144889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żółta kartka</w:t>
            </w:r>
            <w:r w:rsidR="00144889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z bloku technicznego (format a4)</w:t>
            </w:r>
          </w:p>
          <w:p w:rsidR="00144889" w:rsidRPr="009971EF" w:rsidRDefault="00144889" w:rsidP="00144889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linijka, ołówek, cyrkiel, taśma klejąca, klej</w:t>
            </w:r>
          </w:p>
          <w:p w:rsidR="00144889" w:rsidRPr="009971EF" w:rsidRDefault="00144889" w:rsidP="00144889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żółta nitka i igła,</w:t>
            </w:r>
          </w:p>
          <w:p w:rsidR="00144889" w:rsidRPr="009971EF" w:rsidRDefault="00144889" w:rsidP="00144889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szpilka z główką,</w:t>
            </w:r>
          </w:p>
          <w:p w:rsidR="00BC3ACC" w:rsidRPr="009971EF" w:rsidRDefault="00144889" w:rsidP="0014488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czarny długopis,</w:t>
            </w:r>
          </w:p>
          <w:p w:rsidR="00BC3ACC" w:rsidRPr="009971EF" w:rsidRDefault="00BC3ACC" w:rsidP="00BC3AC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podkładka (np. pod mysz komputera) lub zeszyt</w:t>
            </w:r>
            <w:r w:rsidR="00144889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,</w:t>
            </w:r>
          </w:p>
          <w:p w:rsidR="00BC3ACC" w:rsidRPr="009971EF" w:rsidRDefault="00BC3ACC" w:rsidP="00BC3ACC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BC3ACC" w:rsidRPr="009971EF" w:rsidRDefault="00144889" w:rsidP="006F029D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komp</w:t>
            </w:r>
            <w:r w:rsidR="00F9077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uter lub telefon z dostępem do I</w:t>
            </w: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nternetu</w:t>
            </w:r>
          </w:p>
        </w:tc>
        <w:tc>
          <w:tcPr>
            <w:tcW w:w="4394" w:type="dxa"/>
          </w:tcPr>
          <w:p w:rsidR="00BC3ACC" w:rsidRPr="009971EF" w:rsidRDefault="005C42D9" w:rsidP="005C42D9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sz w:val="28"/>
              </w:rPr>
              <w:t>ry</w:t>
            </w:r>
            <w:r w:rsidR="00677A51" w:rsidRPr="00677A51">
              <w:rPr>
                <w:sz w:val="28"/>
              </w:rPr>
              <w:t>sować figury geometryczne (punkty, odcink</w:t>
            </w:r>
            <w:r>
              <w:rPr>
                <w:sz w:val="28"/>
              </w:rPr>
              <w:t>i, kwadraty, prostokąty, koła)</w:t>
            </w:r>
            <w:r>
              <w:rPr>
                <w:sz w:val="28"/>
              </w:rPr>
              <w:br/>
            </w:r>
            <w:r w:rsidR="00677A51" w:rsidRPr="00677A51">
              <w:rPr>
                <w:sz w:val="28"/>
              </w:rPr>
              <w:t>być sympatykiem ręcznych robótek</w:t>
            </w:r>
          </w:p>
        </w:tc>
      </w:tr>
    </w:tbl>
    <w:p w:rsidR="00BC3ACC" w:rsidRPr="009971EF" w:rsidRDefault="00BC3ACC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A946D7" w:rsidRPr="009971EF" w:rsidRDefault="0092746B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Czas warsztatów:  60 min</w:t>
      </w:r>
    </w:p>
    <w:p w:rsidR="00A946D7" w:rsidRPr="009971EF" w:rsidRDefault="00A946D7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sz w:val="24"/>
          <w:szCs w:val="24"/>
          <w:lang w:eastAsia="pl-PL"/>
        </w:rPr>
        <w:t xml:space="preserve">Liczba uczestników: </w:t>
      </w:r>
      <w:r w:rsidR="00A677DD">
        <w:rPr>
          <w:rFonts w:ascii="Arial" w:eastAsia="Times New Roman" w:hAnsi="Arial" w:cs="Arial"/>
          <w:sz w:val="24"/>
          <w:szCs w:val="24"/>
          <w:lang w:eastAsia="pl-PL"/>
        </w:rPr>
        <w:t>1- 20</w:t>
      </w:r>
    </w:p>
    <w:p w:rsidR="004755D7" w:rsidRDefault="004755D7" w:rsidP="0014488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D11B2B" w:rsidRPr="009971EF" w:rsidRDefault="00D11B2B" w:rsidP="0014488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44889" w:rsidRPr="009971EF" w:rsidRDefault="00144889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sz w:val="24"/>
          <w:szCs w:val="24"/>
          <w:lang w:eastAsia="pl-PL"/>
        </w:rPr>
        <w:t>Instrukcja do wykonania kartki „Słonecznego dnia</w:t>
      </w:r>
      <w:r w:rsidR="00A946D7" w:rsidRPr="009971EF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92746B">
        <w:rPr>
          <w:rFonts w:ascii="Arial" w:eastAsia="Times New Roman" w:hAnsi="Arial" w:cs="Arial"/>
          <w:sz w:val="24"/>
          <w:szCs w:val="24"/>
          <w:lang w:eastAsia="pl-PL"/>
        </w:rPr>
        <w:t xml:space="preserve"> (Z</w:t>
      </w:r>
      <w:r w:rsidR="00D11B2B" w:rsidRPr="009971EF">
        <w:rPr>
          <w:rFonts w:ascii="Arial" w:eastAsia="Times New Roman" w:hAnsi="Arial" w:cs="Arial"/>
          <w:sz w:val="24"/>
          <w:szCs w:val="24"/>
          <w:lang w:eastAsia="pl-PL"/>
        </w:rPr>
        <w:t>ałącznik</w:t>
      </w:r>
      <w:r w:rsidR="0092746B">
        <w:rPr>
          <w:rFonts w:ascii="Arial" w:eastAsia="Times New Roman" w:hAnsi="Arial" w:cs="Arial"/>
          <w:sz w:val="24"/>
          <w:szCs w:val="24"/>
          <w:lang w:eastAsia="pl-PL"/>
        </w:rPr>
        <w:t xml:space="preserve"> 1)</w:t>
      </w:r>
    </w:p>
    <w:p w:rsidR="00443F99" w:rsidRPr="009971EF" w:rsidRDefault="00443F99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6F029D" w:rsidRPr="009971EF" w:rsidRDefault="006F029D" w:rsidP="00443F9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554D28" w:rsidRPr="009971EF" w:rsidRDefault="00554D28" w:rsidP="006F029D">
      <w:pPr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</w:p>
    <w:p w:rsidR="009971EF" w:rsidRDefault="009971EF" w:rsidP="006F029D">
      <w:pPr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</w:p>
    <w:p w:rsidR="0092746B" w:rsidRDefault="0092746B" w:rsidP="0092746B">
      <w:pPr>
        <w:jc w:val="center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br w:type="page"/>
      </w:r>
    </w:p>
    <w:p w:rsidR="0092746B" w:rsidRDefault="0092746B" w:rsidP="0092746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1</w:t>
      </w:r>
    </w:p>
    <w:p w:rsidR="0092746B" w:rsidRPr="002D4D78" w:rsidRDefault="0092746B" w:rsidP="0092746B">
      <w:pPr>
        <w:jc w:val="center"/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Instrukcja wykonania Kartki – Słonecznego dnia</w:t>
      </w:r>
    </w:p>
    <w:p w:rsidR="0092746B" w:rsidRPr="002D4D78" w:rsidRDefault="0092746B" w:rsidP="0092746B">
      <w:pPr>
        <w:jc w:val="center"/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AA439CF" wp14:editId="394AAC2A">
            <wp:extent cx="3124200" cy="3124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-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67" cy="31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6B" w:rsidRPr="002D4D78" w:rsidRDefault="0092746B" w:rsidP="0092746B">
      <w:pPr>
        <w:rPr>
          <w:rFonts w:ascii="Arial" w:hAnsi="Arial" w:cs="Arial"/>
          <w:sz w:val="24"/>
          <w:szCs w:val="24"/>
        </w:rPr>
      </w:pP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Złóż białą kartkę na połowę (wzdłuż dłuższego boku), odmierz 14 cm szerokości, narysuj linię pomocniczą i przetnij kartkę wzdłuż linii (jedna część będzie podstawą kartki)</w:t>
      </w:r>
      <w:r w:rsidR="00A62AF4">
        <w:rPr>
          <w:rFonts w:ascii="Arial" w:hAnsi="Arial" w:cs="Arial"/>
          <w:sz w:val="24"/>
          <w:szCs w:val="24"/>
        </w:rPr>
        <w:t>.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Na pozostałej, białej kartce papieru narysuj (używając linijki i ołówka), a następnie wytnij kwadrat o boku długości 10 cm.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W środku kwadratu (miejsce przecięcia się przekątnych kwadratu) wbij delikatnie nóżkę cyrkla i narysuj okrąg o promieniu 5 cm</w:t>
      </w:r>
      <w:r w:rsidR="00A62AF4">
        <w:rPr>
          <w:rFonts w:ascii="Arial" w:hAnsi="Arial" w:cs="Arial"/>
          <w:sz w:val="24"/>
          <w:szCs w:val="24"/>
        </w:rPr>
        <w:t>.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 xml:space="preserve">Na bazie narysowanego okręgu przygotuj szablon do haftu matematycznego. Odległości pomiędzy dziurkami powinny wynosić ok 5 mm. ( filmik) 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Wykonaj haft matematyczny żółtą nitką z odległością 1 – 15</w:t>
      </w:r>
      <w:r w:rsidR="00A62AF4">
        <w:rPr>
          <w:rFonts w:ascii="Arial" w:hAnsi="Arial" w:cs="Arial"/>
          <w:sz w:val="24"/>
          <w:szCs w:val="24"/>
        </w:rPr>
        <w:t>.</w:t>
      </w:r>
      <w:r w:rsidRPr="002D4D78">
        <w:rPr>
          <w:rFonts w:ascii="Arial" w:hAnsi="Arial" w:cs="Arial"/>
          <w:sz w:val="24"/>
          <w:szCs w:val="24"/>
        </w:rPr>
        <w:t xml:space="preserve"> (filmik)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Po zakończeniu haftu narysuj czarnym długopisem lub piórem oczy, nos i uśmiech – w ten sposób powstanie uśmiechnięte słoneczko.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Na żółtej kartce papieru narysuj (używając linijki i ołówka), a następnie wytnij kwadrat o boku długości 11 cm.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Z pozostałej części białej kartki wytnij prostokąt o wymiarach 8 cm x 1 cm – napisz na nim hasło „Słonecznego dnia”.</w:t>
      </w:r>
    </w:p>
    <w:p w:rsidR="0092746B" w:rsidRPr="002D4D78" w:rsidRDefault="0092746B" w:rsidP="0092746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4D78">
        <w:rPr>
          <w:rFonts w:ascii="Arial" w:hAnsi="Arial" w:cs="Arial"/>
          <w:sz w:val="24"/>
          <w:szCs w:val="24"/>
        </w:rPr>
        <w:t>Na przygotowany żółty kwadrat naklej biały – z wyhaftowanym słoneczkiem, przyklej napis, a następnie całość naklej na białą podstawę kartki.</w:t>
      </w:r>
    </w:p>
    <w:p w:rsidR="0092746B" w:rsidRDefault="0092746B" w:rsidP="0092746B">
      <w:pPr>
        <w:pStyle w:val="Akapitzlist"/>
        <w:numPr>
          <w:ilvl w:val="0"/>
          <w:numId w:val="2"/>
        </w:numPr>
      </w:pPr>
      <w:r w:rsidRPr="002D4D78">
        <w:rPr>
          <w:rFonts w:ascii="Arial" w:hAnsi="Arial" w:cs="Arial"/>
          <w:sz w:val="24"/>
          <w:szCs w:val="24"/>
        </w:rPr>
        <w:t>Gotowe</w:t>
      </w:r>
      <w:r w:rsidRPr="002D4D78">
        <w:rPr>
          <w:rFonts w:ascii="Arial" w:hAnsi="Arial" w:cs="Arial"/>
          <w:sz w:val="24"/>
          <w:szCs w:val="24"/>
        </w:rPr>
        <w:sym w:font="Wingdings" w:char="F04A"/>
      </w:r>
      <w:r>
        <w:br/>
      </w:r>
    </w:p>
    <w:p w:rsidR="00D533B1" w:rsidRDefault="00D533B1">
      <w:pPr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</w:p>
    <w:p w:rsidR="00D533B1" w:rsidRDefault="00D533B1" w:rsidP="00D533B1">
      <w:pPr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 w:rsidRPr="00D533B1"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lastRenderedPageBreak/>
        <w:t>Kartki – zainspiruj się!</w:t>
      </w:r>
    </w:p>
    <w:p w:rsidR="00DC6D38" w:rsidRPr="00D533B1" w:rsidRDefault="00DC6D38" w:rsidP="00D533B1">
      <w:pPr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hyperlink r:id="rId11" w:history="1">
        <w:r w:rsidRPr="00DC6D38">
          <w:rPr>
            <w:rStyle w:val="Hipercze"/>
            <w:rFonts w:ascii="Arial" w:eastAsia="Times New Roman" w:hAnsi="Arial" w:cs="Arial"/>
            <w:b/>
            <w:bCs/>
            <w:sz w:val="24"/>
            <w:szCs w:val="24"/>
            <w:lang w:eastAsia="pl-PL"/>
          </w:rPr>
          <w:t>https://www.thinglink.com/scene/1055084551</w:t>
        </w:r>
        <w:bookmarkStart w:id="0" w:name="_GoBack"/>
        <w:bookmarkEnd w:id="0"/>
        <w:r w:rsidRPr="00DC6D38">
          <w:rPr>
            <w:rStyle w:val="Hipercze"/>
            <w:rFonts w:ascii="Arial" w:eastAsia="Times New Roman" w:hAnsi="Arial" w:cs="Arial"/>
            <w:b/>
            <w:bCs/>
            <w:sz w:val="24"/>
            <w:szCs w:val="24"/>
            <w:lang w:eastAsia="pl-PL"/>
          </w:rPr>
          <w:t>220494338</w:t>
        </w:r>
      </w:hyperlink>
    </w:p>
    <w:p w:rsidR="00D533B1" w:rsidRPr="00D533B1" w:rsidRDefault="00D533B1" w:rsidP="00D533B1">
      <w:pPr>
        <w:jc w:val="center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 w:rsidRPr="00D533B1">
        <w:rPr>
          <w:rFonts w:ascii="Arial" w:eastAsia="Times New Roman" w:hAnsi="Arial" w:cs="Arial"/>
          <w:b/>
          <w:bCs/>
          <w:noProof/>
          <w:color w:val="274E13"/>
          <w:sz w:val="24"/>
          <w:szCs w:val="24"/>
          <w:lang w:eastAsia="pl-PL"/>
        </w:rPr>
        <w:drawing>
          <wp:inline distT="0" distB="0" distL="0" distR="0" wp14:anchorId="362AE5ED" wp14:editId="26C3924F">
            <wp:extent cx="3476625" cy="3476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76" cy="347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3B1">
        <w:rPr>
          <w:rFonts w:ascii="Arial" w:eastAsia="Times New Roman" w:hAnsi="Arial" w:cs="Arial"/>
          <w:b/>
          <w:bCs/>
          <w:noProof/>
          <w:color w:val="274E13"/>
          <w:sz w:val="24"/>
          <w:szCs w:val="24"/>
          <w:lang w:eastAsia="pl-PL"/>
        </w:rPr>
        <w:drawing>
          <wp:inline distT="0" distB="0" distL="0" distR="0" wp14:anchorId="37D0B90A" wp14:editId="5D579464">
            <wp:extent cx="3524250" cy="3524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3B1" w:rsidRDefault="00D533B1" w:rsidP="00D533B1">
      <w:pPr>
        <w:jc w:val="center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 w:rsidRPr="00D533B1">
        <w:rPr>
          <w:rFonts w:ascii="Arial" w:eastAsia="Times New Roman" w:hAnsi="Arial" w:cs="Arial"/>
          <w:b/>
          <w:bCs/>
          <w:noProof/>
          <w:color w:val="274E13"/>
          <w:sz w:val="24"/>
          <w:szCs w:val="24"/>
          <w:lang w:eastAsia="pl-PL"/>
        </w:rPr>
        <w:lastRenderedPageBreak/>
        <w:drawing>
          <wp:inline distT="0" distB="0" distL="0" distR="0" wp14:anchorId="7D1CCC0B" wp14:editId="54CCB802">
            <wp:extent cx="2847975" cy="2847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33" cy="284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3B1">
        <w:rPr>
          <w:rFonts w:ascii="Arial" w:eastAsia="Times New Roman" w:hAnsi="Arial" w:cs="Arial"/>
          <w:b/>
          <w:bCs/>
          <w:noProof/>
          <w:color w:val="274E13"/>
          <w:sz w:val="24"/>
          <w:szCs w:val="24"/>
          <w:lang w:eastAsia="pl-PL"/>
        </w:rPr>
        <w:drawing>
          <wp:inline distT="0" distB="0" distL="0" distR="0" wp14:anchorId="4CBC01DD" wp14:editId="63A04CA8">
            <wp:extent cx="2828925" cy="28289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89" cy="282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3B1">
        <w:rPr>
          <w:rFonts w:ascii="Arial" w:eastAsia="Times New Roman" w:hAnsi="Arial" w:cs="Arial"/>
          <w:b/>
          <w:bCs/>
          <w:noProof/>
          <w:color w:val="274E13"/>
          <w:sz w:val="24"/>
          <w:szCs w:val="24"/>
          <w:lang w:eastAsia="pl-PL"/>
        </w:rPr>
        <w:drawing>
          <wp:inline distT="0" distB="0" distL="0" distR="0" wp14:anchorId="17A9ACEA" wp14:editId="635B455A">
            <wp:extent cx="2990850" cy="29908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-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61" cy="29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3B1"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br w:type="page"/>
      </w:r>
    </w:p>
    <w:p w:rsidR="0092746B" w:rsidRDefault="0092746B">
      <w:pPr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</w:p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t>Zlecenie 2</w:t>
      </w:r>
    </w:p>
    <w:p w:rsidR="00443F99" w:rsidRPr="009971EF" w:rsidRDefault="00443F99" w:rsidP="006F029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F029D" w:rsidRPr="00595C82" w:rsidRDefault="00A946D7" w:rsidP="005318D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595C82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W świecie symetrii</w:t>
      </w:r>
    </w:p>
    <w:p w:rsidR="00443F99" w:rsidRPr="009971EF" w:rsidRDefault="00443F99" w:rsidP="00443F9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443F99" w:rsidRPr="009971EF" w:rsidRDefault="00970F8F" w:rsidP="00443F9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Projekt symetrycznego ogrodu</w:t>
      </w:r>
      <w:r w:rsidR="00443F99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(wersja dla dzieci starszych)</w:t>
      </w:r>
    </w:p>
    <w:p w:rsidR="00970F8F" w:rsidRPr="009971EF" w:rsidRDefault="007E69EB" w:rsidP="00970F8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Wprowadzenie do zajęć.</w:t>
      </w:r>
    </w:p>
    <w:p w:rsidR="00970F8F" w:rsidRPr="009971EF" w:rsidRDefault="00970F8F" w:rsidP="00970F8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Państwo Wileńscy właśnie wprowadzili się do nowego domu, wybudowanego na prostokątnej działce. Ich marzeniem jest mieć piękny ogród, w którym będzie panował ład i harmonia. Zwrócili się do biura </w:t>
      </w:r>
      <w:proofErr w:type="spellStart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MatArt</w:t>
      </w:r>
      <w:proofErr w:type="spellEnd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prośbą o zaprojektowanie ogrodu i obliczenie kosztów realizacji projektu. W instrukcji znajdziesz wytyczne i wszelkie potrzebne informacje, które pozwolą Ci wykonać zadanie. </w:t>
      </w:r>
    </w:p>
    <w:p w:rsidR="00970F8F" w:rsidRPr="009971EF" w:rsidRDefault="00970F8F" w:rsidP="00970F8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 przystąpieniem do zadania obejrzyj prezentację</w:t>
      </w:r>
      <w:r w:rsidR="0092746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970F8F" w:rsidRPr="009971EF" w:rsidRDefault="00970F8F" w:rsidP="00970F8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70F8F" w:rsidRPr="009971EF" w:rsidRDefault="00DC6D38" w:rsidP="006F029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hyperlink r:id="rId17" w:history="1">
        <w:r w:rsidR="00970F8F" w:rsidRPr="009971E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l-PL"/>
          </w:rPr>
          <w:t>https://app.emaze.com/@AOIRWOIQI/pikno-matematyki</w:t>
        </w:r>
      </w:hyperlink>
    </w:p>
    <w:p w:rsidR="00970F8F" w:rsidRPr="009971EF" w:rsidRDefault="00970F8F" w:rsidP="006F029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946D7" w:rsidRPr="009971EF" w:rsidTr="006A36F6">
        <w:tc>
          <w:tcPr>
            <w:tcW w:w="4606" w:type="dxa"/>
            <w:vAlign w:val="center"/>
          </w:tcPr>
          <w:p w:rsidR="00A946D7" w:rsidRPr="009971EF" w:rsidRDefault="00A946D7" w:rsidP="006A36F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będzie potrzebne?</w:t>
            </w:r>
          </w:p>
        </w:tc>
        <w:tc>
          <w:tcPr>
            <w:tcW w:w="4606" w:type="dxa"/>
            <w:vAlign w:val="center"/>
          </w:tcPr>
          <w:p w:rsidR="00A946D7" w:rsidRPr="009971EF" w:rsidRDefault="006A36F6" w:rsidP="006A36F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powinien wiedzieć/potrafić prowadzący</w:t>
            </w:r>
            <w:r w:rsidR="007E69E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i uczestnik</w:t>
            </w:r>
            <w:r w:rsidR="00A946D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?</w:t>
            </w:r>
          </w:p>
        </w:tc>
      </w:tr>
      <w:tr w:rsidR="00A946D7" w:rsidRPr="009971EF" w:rsidTr="007E69EB">
        <w:tc>
          <w:tcPr>
            <w:tcW w:w="4606" w:type="dxa"/>
          </w:tcPr>
          <w:p w:rsidR="0094455A" w:rsidRPr="009971EF" w:rsidRDefault="006A36F6" w:rsidP="0094455A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a</w:t>
            </w:r>
            <w:r w:rsidR="007E0381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rkusz brystolu lub kartka </w:t>
            </w:r>
            <w:r w:rsidR="0094455A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z bloku technicznego,</w:t>
            </w:r>
            <w:r w:rsidR="007E0381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kartki papieru,</w:t>
            </w:r>
          </w:p>
          <w:p w:rsidR="0094455A" w:rsidRPr="009971EF" w:rsidRDefault="0094455A" w:rsidP="0094455A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linijka,</w:t>
            </w:r>
            <w:r w:rsidR="00BC62B7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nożyczki,</w:t>
            </w:r>
          </w:p>
          <w:p w:rsidR="0094455A" w:rsidRPr="009971EF" w:rsidRDefault="0094455A" w:rsidP="0094455A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cyrkiel,</w:t>
            </w:r>
          </w:p>
          <w:p w:rsidR="0094455A" w:rsidRPr="009971EF" w:rsidRDefault="0094455A" w:rsidP="0094455A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kartka na obliczenia,</w:t>
            </w:r>
          </w:p>
          <w:p w:rsidR="0094455A" w:rsidRPr="009971EF" w:rsidRDefault="0094455A" w:rsidP="0094455A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kalkulator,</w:t>
            </w:r>
          </w:p>
          <w:p w:rsidR="0094455A" w:rsidRPr="009971EF" w:rsidRDefault="0094455A" w:rsidP="0094455A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kolorowe długopisy, kredki bądź mazaki,</w:t>
            </w:r>
          </w:p>
          <w:p w:rsidR="00A946D7" w:rsidRPr="009971EF" w:rsidRDefault="00F9077D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</w:t>
            </w:r>
            <w:r w:rsidR="00A946D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omp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uter lub telefon z dostępem do I</w:t>
            </w:r>
            <w:r w:rsidR="00A946D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nternetu</w:t>
            </w:r>
          </w:p>
        </w:tc>
        <w:tc>
          <w:tcPr>
            <w:tcW w:w="4606" w:type="dxa"/>
          </w:tcPr>
          <w:p w:rsidR="00A946D7" w:rsidRPr="009971EF" w:rsidRDefault="00A946D7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753F47" w:rsidRPr="009971EF" w:rsidRDefault="007E69EB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</w:t>
            </w:r>
            <w:r w:rsidR="006A36F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ysować</w:t>
            </w:r>
            <w:r w:rsidR="00753F4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i</w:t>
            </w:r>
            <w:r w:rsidR="006A36F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wykonywać</w:t>
            </w:r>
            <w:r w:rsidR="00753F4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obliczenia w skali, obliczenia na uł</w:t>
            </w:r>
            <w:r w:rsidR="00BC62B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amkach dziesiętnych, obliczanie obwodów i </w:t>
            </w:r>
            <w:r w:rsidR="00753F4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pól figur płaskich</w:t>
            </w:r>
            <w:r w:rsidR="0092746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  <w:r w:rsidR="00753F4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A946D7" w:rsidRPr="009971EF" w:rsidRDefault="00A946D7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746B" w:rsidRDefault="0092746B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Instrukcja - </w:t>
      </w:r>
      <w:r w:rsidR="00443F99" w:rsidRPr="009971EF">
        <w:rPr>
          <w:rFonts w:ascii="Arial" w:eastAsia="Times New Roman" w:hAnsi="Arial" w:cs="Arial"/>
          <w:sz w:val="24"/>
          <w:szCs w:val="24"/>
          <w:lang w:eastAsia="pl-PL"/>
        </w:rPr>
        <w:t>Projekt symetrycznego ogrodu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(Załącznik 2)</w:t>
      </w:r>
    </w:p>
    <w:p w:rsidR="0092746B" w:rsidRDefault="0092746B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br w:type="page"/>
      </w:r>
    </w:p>
    <w:p w:rsidR="0092746B" w:rsidRDefault="0092746B" w:rsidP="0092746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(Załącznik 2)</w:t>
      </w:r>
    </w:p>
    <w:p w:rsidR="0092746B" w:rsidRPr="00902EFD" w:rsidRDefault="0092746B" w:rsidP="0092746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Symetria w ogrodzie – instrukcja zadania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Zapoznaj się z prośbą państwa </w:t>
      </w:r>
      <w:proofErr w:type="spellStart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Willeńskich</w:t>
      </w:r>
      <w:proofErr w:type="spellEnd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a następnie wykonaj zadania.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Prosimy o projekt ogrodu, w którym będzie zachowana symetria, ład i matematyczny porządek </w:t>
      </w: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sym w:font="Wingdings" w:char="F04A"/>
      </w: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Nasz dom mieści się na ogrodzonej, prostokątnej działce o wymiarach 40 m x 50 m. </w:t>
      </w: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Wejście o szerokości 1 m  znajduje się na krótszym boku działki, po południowej stronie w jej centralnej części. Dom odsunięty jest od południowej części ogrodzenia o 6 m i równo oddalony wschodniej i zachodniej części ogrodzenia. Jest zbudowany na planie prostokąta o wymiarach 12m x 10m.</w:t>
      </w:r>
    </w:p>
    <w:p w:rsidR="0092746B" w:rsidRDefault="0092746B" w:rsidP="0092746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595C82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Zadanie</w:t>
      </w:r>
    </w:p>
    <w:p w:rsidR="00595C82" w:rsidRPr="00595C82" w:rsidRDefault="00595C82" w:rsidP="0092746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Część 1</w:t>
      </w: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Zaprojektuj ogród  na tej działce, tak aby spełniał następujące warunki: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 ogrodzie powinny się znaleźć: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różane klomby w kształcie koła,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rabaty kwiatowe - w kształcie rombów lub półkoli,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dróżki wytyczone przez żywopłot z żywotnika zachodniego (</w:t>
      </w:r>
      <w:proofErr w:type="spellStart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Thuja</w:t>
      </w:r>
      <w:proofErr w:type="spellEnd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pospolita)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kamienne ścieżki,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w pobliżu domu powinny rosnąć dwie wierzby (wierzba </w:t>
      </w:r>
      <w:proofErr w:type="spellStart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Iva</w:t>
      </w:r>
      <w:proofErr w:type="spellEnd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płacząca)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Projektant decyduje czy w ogrodzie będzie oczko wodne, fontanna lub altana. Na nieobsadzonej części działki należy zasiać trawę.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Uwagi:</w:t>
      </w:r>
    </w:p>
    <w:p w:rsidR="0092746B" w:rsidRPr="00902EFD" w:rsidRDefault="0092746B" w:rsidP="0092746B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Odstępy między różami powinny wynosić co najmniej 0,7 m ,</w:t>
      </w:r>
    </w:p>
    <w:p w:rsidR="0092746B" w:rsidRPr="00902EFD" w:rsidRDefault="0092746B" w:rsidP="0092746B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żywotniki sadzimy w odległościach co 40 cm,</w:t>
      </w:r>
    </w:p>
    <w:p w:rsidR="0092746B" w:rsidRPr="00902EFD" w:rsidRDefault="0092746B" w:rsidP="0092746B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kamienna ścieżka może mieć szerokość co najwyżej 50 cm.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sz w:val="24"/>
          <w:szCs w:val="24"/>
          <w:lang w:eastAsia="pl-PL"/>
        </w:rPr>
        <w:t>Podpowiedź</w:t>
      </w:r>
      <w:r>
        <w:rPr>
          <w:rFonts w:ascii="Arial" w:eastAsia="Times New Roman" w:hAnsi="Arial" w:cs="Arial"/>
          <w:sz w:val="24"/>
          <w:szCs w:val="24"/>
          <w:lang w:eastAsia="pl-PL"/>
        </w:rPr>
        <w:t>!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sz w:val="24"/>
          <w:szCs w:val="24"/>
          <w:lang w:eastAsia="pl-PL"/>
        </w:rPr>
        <w:t>Możesz przygotować w odpowiedniej skali kształt domu, rabat, altany i innych obiektów na oddzielnym arkuszu papieru, wyciąć i odpowiednio ułożyć na planie, a następnie  przykleić lub narysować.</w:t>
      </w: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746B" w:rsidRPr="00902EFD" w:rsidRDefault="0092746B" w:rsidP="0092746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Część 2. </w:t>
      </w: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Oszacuj koszt urządzenia tego ogrodu jeśli wiesz, że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before="240"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 sadzonka żywotnika zachodniego kosztuje 12 zł,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 sadzonka róży kosztuje 5 zł,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 sadzonka wierzby (</w:t>
      </w:r>
      <w:proofErr w:type="spellStart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Iva</w:t>
      </w:r>
      <w:proofErr w:type="spellEnd"/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płacząca) kosztuje 19 zł,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cena trawy to 90 zł za 1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2</m:t>
            </m:r>
          </m:sup>
        </m:sSup>
      </m:oMath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nasiona  kwiatów rabatowych są w cenie 2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zł za opakowanie </w:t>
      </w:r>
    </w:p>
    <w:p w:rsidR="0092746B" w:rsidRPr="00902EFD" w:rsidRDefault="0092746B" w:rsidP="0092746B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</w:t>
      </w: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opakowanie wystarczy na 2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2</m:t>
            </m:r>
          </m:sup>
        </m:sSup>
      </m:oMath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oczko wodne ok. 700 zł za powierzchnię 4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2</m:t>
            </m:r>
          </m:sup>
        </m:sSup>
      </m:oMath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drewniana altana ogrodowa na planie kwadratu, ok 2000 zł </w:t>
      </w:r>
    </w:p>
    <w:p w:rsidR="0092746B" w:rsidRPr="00902EFD" w:rsidRDefault="0092746B" w:rsidP="0092746B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(zajmuje powierzchnię 4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2</m:t>
            </m:r>
          </m:sup>
        </m:sSup>
      </m:oMath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fontanna ogrodowa na planie koła, ok. 1300 zł </w:t>
      </w:r>
    </w:p>
    <w:p w:rsidR="0092746B" w:rsidRPr="00902EFD" w:rsidRDefault="0092746B" w:rsidP="0092746B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(zajmuje powierzchnię ok 2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2</m:t>
            </m:r>
          </m:sup>
        </m:sSup>
      </m:oMath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),</w:t>
      </w:r>
    </w:p>
    <w:p w:rsidR="0092746B" w:rsidRPr="00902EFD" w:rsidRDefault="0092746B" w:rsidP="0092746B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l-PL"/>
              </w:rPr>
              <m:t>2</m:t>
            </m:r>
          </m:sup>
        </m:sSup>
      </m:oMath>
      <w:r w:rsidRPr="00902EF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kostki granitowej kosztuje 150 zł.</w:t>
      </w:r>
    </w:p>
    <w:p w:rsidR="006F029D" w:rsidRPr="009971EF" w:rsidRDefault="0092746B" w:rsidP="0092746B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br w:type="page"/>
      </w:r>
    </w:p>
    <w:p w:rsidR="00443F99" w:rsidRPr="00595C82" w:rsidRDefault="006F029D" w:rsidP="005318D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595C82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lastRenderedPageBreak/>
        <w:t>Mozaika</w:t>
      </w:r>
      <w:r w:rsidR="00BC62B7" w:rsidRPr="00595C82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z trójkątów równobocznych</w:t>
      </w:r>
      <w:r w:rsidR="00443F99" w:rsidRPr="00595C82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(</w:t>
      </w:r>
      <w:r w:rsidR="00443F99" w:rsidRPr="00595C82">
        <w:rPr>
          <w:rFonts w:ascii="Arial" w:eastAsia="Times New Roman" w:hAnsi="Arial" w:cs="Arial"/>
          <w:b/>
          <w:sz w:val="24"/>
          <w:szCs w:val="24"/>
          <w:lang w:eastAsia="pl-PL"/>
        </w:rPr>
        <w:t>propozycja dla dzieci młodszych)</w:t>
      </w:r>
    </w:p>
    <w:p w:rsidR="00BC62B7" w:rsidRPr="009971EF" w:rsidRDefault="00BC62B7" w:rsidP="006F029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F029D" w:rsidRPr="009971EF" w:rsidRDefault="00BC62B7" w:rsidP="00F9077D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Rodzice Krzysia pos</w:t>
      </w:r>
      <w:r w:rsidR="00443F99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tanowili z okazji jego imienin 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zamówić w firmie </w:t>
      </w:r>
      <w:proofErr w:type="spellStart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MatArt</w:t>
      </w:r>
      <w:proofErr w:type="spellEnd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plakat przedstawiający mozaikę. Wykonaj dla Krzysia wyjątkową pracę matematyczno-plastyczną.</w:t>
      </w:r>
    </w:p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C62B7" w:rsidRPr="009971EF" w:rsidTr="007E69EB">
        <w:tc>
          <w:tcPr>
            <w:tcW w:w="4606" w:type="dxa"/>
            <w:vAlign w:val="center"/>
          </w:tcPr>
          <w:p w:rsidR="00BC62B7" w:rsidRPr="009971EF" w:rsidRDefault="00BC62B7" w:rsidP="007E69E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będzie potrzebne?</w:t>
            </w:r>
          </w:p>
        </w:tc>
        <w:tc>
          <w:tcPr>
            <w:tcW w:w="4606" w:type="dxa"/>
            <w:vAlign w:val="center"/>
          </w:tcPr>
          <w:p w:rsidR="00BC62B7" w:rsidRPr="009971EF" w:rsidRDefault="007E69EB" w:rsidP="007E69E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powinien wiedzieć/potrafić prowadzący i uczestnik</w:t>
            </w: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?</w:t>
            </w:r>
          </w:p>
        </w:tc>
      </w:tr>
      <w:tr w:rsidR="00BC62B7" w:rsidRPr="009971EF" w:rsidTr="007E69EB">
        <w:tc>
          <w:tcPr>
            <w:tcW w:w="4606" w:type="dxa"/>
          </w:tcPr>
          <w:p w:rsidR="00BC62B7" w:rsidRPr="009971EF" w:rsidRDefault="0092746B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a</w:t>
            </w:r>
            <w:r w:rsidR="00BC62B7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rkusz brystolu lub kartka z bloku technicznego, kolorowe kartki papieru,</w:t>
            </w:r>
          </w:p>
          <w:p w:rsidR="00BC62B7" w:rsidRPr="009971EF" w:rsidRDefault="00BC62B7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linijka, nożyczki,</w:t>
            </w: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cyrkiel</w:t>
            </w:r>
          </w:p>
          <w:p w:rsidR="00BC62B7" w:rsidRPr="009971EF" w:rsidRDefault="00BC62B7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BC62B7" w:rsidRPr="009971EF" w:rsidRDefault="00BC62B7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komp</w:t>
            </w:r>
            <w:r w:rsidR="007E69E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uter lub telefon z dostępem do I</w:t>
            </w: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nternetu</w:t>
            </w:r>
          </w:p>
        </w:tc>
        <w:tc>
          <w:tcPr>
            <w:tcW w:w="4606" w:type="dxa"/>
          </w:tcPr>
          <w:p w:rsidR="00BC62B7" w:rsidRPr="009971EF" w:rsidRDefault="007E69EB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konstruować trójkąt równoboczny lub przygotować szablon</w:t>
            </w:r>
            <w:r w:rsidR="00BC62B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składając trójkąt techniką </w:t>
            </w:r>
            <w:proofErr w:type="spellStart"/>
            <w:r w:rsidR="00BC62B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origami</w:t>
            </w:r>
            <w:proofErr w:type="spellEnd"/>
            <w:r w:rsidR="00BC62B7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</w:tc>
      </w:tr>
    </w:tbl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C62B7" w:rsidRPr="009971EF" w:rsidRDefault="004755D7" w:rsidP="00BC6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Czas warsztatów:</w:t>
      </w:r>
      <w:r w:rsidR="00443F99" w:rsidRPr="009971EF">
        <w:rPr>
          <w:rFonts w:ascii="Arial" w:eastAsia="Times New Roman" w:hAnsi="Arial" w:cs="Arial"/>
          <w:sz w:val="24"/>
          <w:szCs w:val="24"/>
          <w:lang w:eastAsia="pl-PL"/>
        </w:rPr>
        <w:t xml:space="preserve"> 90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min</w:t>
      </w:r>
    </w:p>
    <w:p w:rsidR="00BC62B7" w:rsidRPr="009971EF" w:rsidRDefault="00BC62B7" w:rsidP="00BC62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sz w:val="24"/>
          <w:szCs w:val="24"/>
          <w:lang w:eastAsia="pl-PL"/>
        </w:rPr>
        <w:t>Liczba uczestników: 1-4 (1 grupa), 5 grup</w:t>
      </w:r>
    </w:p>
    <w:p w:rsidR="00BC62B7" w:rsidRPr="009971EF" w:rsidRDefault="00BC62B7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D5392" w:rsidRPr="009971EF" w:rsidRDefault="001D5392" w:rsidP="006F029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Przygotuj szablon (wybierz opcję łatwiejszą dla ciebie)</w:t>
      </w:r>
    </w:p>
    <w:p w:rsidR="001D5392" w:rsidRPr="009971EF" w:rsidRDefault="001D5392" w:rsidP="006F029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F029D" w:rsidRPr="009971EF" w:rsidRDefault="001D5392" w:rsidP="001D53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1) S</w:t>
      </w:r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konstruuj trójkąt równoboczny o boku długości  np. 4</w:t>
      </w:r>
      <w:r w:rsidR="00443F99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cm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na kartce papieru (np. z tektury lub bloku technicznego), wytnij go.</w:t>
      </w:r>
      <w:r w:rsidR="006F029D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</w:t>
      </w:r>
    </w:p>
    <w:p w:rsidR="006F029D" w:rsidRPr="009971EF" w:rsidRDefault="006F029D" w:rsidP="006F029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1D5392" w:rsidRPr="009445F4">
        <w:rPr>
          <w:rFonts w:ascii="Arial" w:eastAsia="Times New Roman" w:hAnsi="Arial" w:cs="Arial"/>
          <w:sz w:val="24"/>
          <w:szCs w:val="24"/>
          <w:lang w:eastAsia="pl-PL"/>
        </w:rPr>
        <w:t>2) Wytnij z papieru prostokąt o bokach długości</w:t>
      </w:r>
      <w:r w:rsidR="009445F4">
        <w:rPr>
          <w:rFonts w:ascii="Arial" w:eastAsia="Times New Roman" w:hAnsi="Arial" w:cs="Arial"/>
          <w:sz w:val="24"/>
          <w:szCs w:val="24"/>
          <w:lang w:eastAsia="pl-PL"/>
        </w:rPr>
        <w:t xml:space="preserve"> 5 cm x 10 cm</w:t>
      </w:r>
      <w:r w:rsidR="001D5392" w:rsidRPr="009445F4">
        <w:rPr>
          <w:rFonts w:ascii="Arial" w:eastAsia="Times New Roman" w:hAnsi="Arial" w:cs="Arial"/>
          <w:sz w:val="24"/>
          <w:szCs w:val="24"/>
          <w:lang w:eastAsia="pl-PL"/>
        </w:rPr>
        <w:t>, obejrz</w:t>
      </w:r>
      <w:r w:rsidR="007E69EB">
        <w:rPr>
          <w:rFonts w:ascii="Arial" w:eastAsia="Times New Roman" w:hAnsi="Arial" w:cs="Arial"/>
          <w:sz w:val="24"/>
          <w:szCs w:val="24"/>
          <w:lang w:eastAsia="pl-PL"/>
        </w:rPr>
        <w:t>yj filmik instruktaż</w:t>
      </w:r>
      <w:r w:rsidR="009445F4">
        <w:rPr>
          <w:rFonts w:ascii="Arial" w:eastAsia="Times New Roman" w:hAnsi="Arial" w:cs="Arial"/>
          <w:sz w:val="24"/>
          <w:szCs w:val="24"/>
          <w:lang w:eastAsia="pl-PL"/>
        </w:rPr>
        <w:t>owy (</w:t>
      </w:r>
      <w:hyperlink r:id="rId18" w:history="1">
        <w:r w:rsidR="009445F4" w:rsidRPr="009445F4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https://www.youtube.com/watch?v=lxWww6lYbaY</w:t>
        </w:r>
      </w:hyperlink>
      <w:r w:rsidR="001D5392" w:rsidRPr="009445F4">
        <w:rPr>
          <w:rFonts w:ascii="Arial" w:eastAsia="Times New Roman" w:hAnsi="Arial" w:cs="Arial"/>
          <w:sz w:val="24"/>
          <w:szCs w:val="24"/>
          <w:lang w:eastAsia="pl-PL"/>
        </w:rPr>
        <w:t>), a następnie złóż z prostokąta trójkąt, który będzie szablonem do odrysowania kolejnych trójkątów.</w:t>
      </w:r>
    </w:p>
    <w:p w:rsidR="001D5392" w:rsidRPr="009971EF" w:rsidRDefault="001D5392" w:rsidP="001D53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Wybierz odpowiednie kolory (co najmniej dwa), odrysuj szablon i wytnij ok. 200 takich samych trójkątów (różnokolorowych).</w:t>
      </w:r>
    </w:p>
    <w:p w:rsidR="001D5392" w:rsidRPr="009971EF" w:rsidRDefault="001D5392" w:rsidP="001D539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Zacznij układać i kleić mozaikę na brystolu . Pamiętaj, aby każde dwa boki trójkąta równo się stykały.</w:t>
      </w:r>
    </w:p>
    <w:p w:rsidR="001D5392" w:rsidRPr="009971EF" w:rsidRDefault="001D5392" w:rsidP="006F029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755D7" w:rsidRDefault="00D533B1">
      <w:pPr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color w:val="4F6228" w:themeColor="accent3" w:themeShade="80"/>
          <w:sz w:val="24"/>
          <w:szCs w:val="24"/>
          <w:lang w:eastAsia="pl-PL"/>
        </w:rPr>
        <w:drawing>
          <wp:inline distT="0" distB="0" distL="0" distR="0" wp14:anchorId="3651EF7D" wp14:editId="005D4D21">
            <wp:extent cx="5452536" cy="30670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0749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401" cy="30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D7"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pl-PL"/>
        </w:rPr>
        <w:br w:type="page"/>
      </w:r>
    </w:p>
    <w:p w:rsidR="004755D7" w:rsidRDefault="006F029D" w:rsidP="006F029D">
      <w:pPr>
        <w:spacing w:after="0" w:line="240" w:lineRule="auto"/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pl-PL"/>
        </w:rPr>
      </w:pPr>
      <w:r w:rsidRPr="004755D7"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pl-PL"/>
        </w:rPr>
        <w:lastRenderedPageBreak/>
        <w:t>Zlecenie 3</w:t>
      </w:r>
      <w:r w:rsidR="00BC62B7" w:rsidRPr="004755D7"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pl-PL"/>
        </w:rPr>
        <w:t xml:space="preserve"> </w:t>
      </w:r>
    </w:p>
    <w:p w:rsidR="006F029D" w:rsidRPr="004B2700" w:rsidRDefault="00BC62B7" w:rsidP="004755D7">
      <w:pPr>
        <w:spacing w:after="0" w:line="240" w:lineRule="auto"/>
        <w:jc w:val="center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pl-PL"/>
        </w:rPr>
      </w:pPr>
      <w:r w:rsidRPr="004B2700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pl-PL"/>
        </w:rPr>
        <w:t xml:space="preserve">Żurawie z </w:t>
      </w:r>
      <w:proofErr w:type="spellStart"/>
      <w:r w:rsidR="009971EF" w:rsidRPr="004B2700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pl-PL"/>
        </w:rPr>
        <w:t>origami</w:t>
      </w:r>
      <w:proofErr w:type="spellEnd"/>
    </w:p>
    <w:p w:rsidR="00BC62B7" w:rsidRPr="009971EF" w:rsidRDefault="00BC62B7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957E9" w:rsidRPr="009971EF" w:rsidRDefault="006F029D" w:rsidP="004B270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Właściciel</w:t>
      </w:r>
      <w:r w:rsidR="001957E9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sklepu muzycznego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złożył do biura </w:t>
      </w:r>
      <w:proofErr w:type="spellStart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Przemko</w:t>
      </w:r>
      <w:proofErr w:type="spellEnd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prośbę o wykonanie dekoracji, która ma ozdobić jego wystawę sklepową.</w:t>
      </w:r>
    </w:p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Twoim zadaniem jest wykonanie żurawia, poprzez złożenie kwadratowej kartki papieru techniką </w:t>
      </w:r>
      <w:proofErr w:type="spellStart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origami</w:t>
      </w:r>
      <w:proofErr w:type="spellEnd"/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Aby dekoracja była efek</w:t>
      </w:r>
      <w:r w:rsidR="004B27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to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wna, należy wykonać kilkanaście ptaków. </w:t>
      </w:r>
    </w:p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Zapoznaj się z instrukcją obrazkową lub</w:t>
      </w:r>
      <w:r w:rsidR="004B27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załączonym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filmikiem instruktażowym, aby dowiedzieć się jak to zrobić?</w:t>
      </w:r>
    </w:p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957E9" w:rsidRPr="009971EF" w:rsidTr="007E69EB">
        <w:tc>
          <w:tcPr>
            <w:tcW w:w="4606" w:type="dxa"/>
          </w:tcPr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będzie potrzebne?</w:t>
            </w:r>
          </w:p>
        </w:tc>
        <w:tc>
          <w:tcPr>
            <w:tcW w:w="4606" w:type="dxa"/>
          </w:tcPr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F2650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powinien wiedzieć/potrafić   prowadzący i uczestnik</w:t>
            </w:r>
            <w:r w:rsidR="00F26501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?</w:t>
            </w:r>
          </w:p>
        </w:tc>
      </w:tr>
      <w:tr w:rsidR="001957E9" w:rsidRPr="009971EF" w:rsidTr="007E69EB">
        <w:tc>
          <w:tcPr>
            <w:tcW w:w="4606" w:type="dxa"/>
          </w:tcPr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Białe lub kolorowe kartki papieru, nożyczki</w:t>
            </w:r>
            <w:r w:rsidR="00FC71BD"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, nitka</w:t>
            </w:r>
          </w:p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1957E9" w:rsidRPr="009971EF" w:rsidRDefault="00F26501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</w:t>
            </w:r>
            <w:r w:rsidR="001957E9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omp</w:t>
            </w:r>
            <w:r w:rsidR="004B270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uter lub telefon z dostępem do I</w:t>
            </w:r>
            <w:r w:rsidR="001957E9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nternetu</w:t>
            </w:r>
          </w:p>
        </w:tc>
        <w:tc>
          <w:tcPr>
            <w:tcW w:w="4606" w:type="dxa"/>
          </w:tcPr>
          <w:p w:rsidR="00F26501" w:rsidRDefault="00F26501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1957E9" w:rsidRPr="009971EF" w:rsidRDefault="005C42D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</w:t>
            </w:r>
            <w:r w:rsidR="005318D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echnikę składania papieru - </w:t>
            </w:r>
            <w:proofErr w:type="spellStart"/>
            <w:r w:rsidR="005318D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origami</w:t>
            </w:r>
            <w:proofErr w:type="spellEnd"/>
          </w:p>
        </w:tc>
      </w:tr>
    </w:tbl>
    <w:p w:rsidR="004755D7" w:rsidRDefault="004755D7">
      <w:pPr>
        <w:rPr>
          <w:rFonts w:ascii="Arial" w:eastAsia="Times New Roman" w:hAnsi="Arial" w:cs="Arial"/>
          <w:sz w:val="24"/>
          <w:szCs w:val="24"/>
          <w:lang w:eastAsia="pl-PL"/>
        </w:rPr>
      </w:pPr>
    </w:p>
    <w:p w:rsidR="004755D7" w:rsidRDefault="004755D7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Instrukcja wykonania żurawia z orgiami (Załącznik 3)</w:t>
      </w:r>
    </w:p>
    <w:p w:rsidR="00D533B1" w:rsidRDefault="00D533B1">
      <w:pPr>
        <w:rPr>
          <w:rFonts w:ascii="Arial" w:eastAsia="Times New Roman" w:hAnsi="Arial" w:cs="Arial"/>
          <w:sz w:val="24"/>
          <w:szCs w:val="24"/>
          <w:lang w:eastAsia="pl-PL"/>
        </w:rPr>
      </w:pPr>
    </w:p>
    <w:p w:rsidR="004755D7" w:rsidRDefault="00D533B1" w:rsidP="00D533B1">
      <w:pPr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30D1AD75" wp14:editId="76F827DC">
            <wp:extent cx="4887135" cy="325755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-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752" cy="325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D7">
        <w:rPr>
          <w:rFonts w:ascii="Arial" w:eastAsia="Times New Roman" w:hAnsi="Arial" w:cs="Arial"/>
          <w:sz w:val="24"/>
          <w:szCs w:val="24"/>
          <w:lang w:eastAsia="pl-PL"/>
        </w:rPr>
        <w:br w:type="page"/>
      </w:r>
    </w:p>
    <w:p w:rsidR="004755D7" w:rsidRDefault="004755D7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Załącznik 3</w:t>
      </w:r>
    </w:p>
    <w:p w:rsidR="004755D7" w:rsidRPr="004755D7" w:rsidRDefault="004755D7" w:rsidP="004755D7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0BBABAA" wp14:editId="3AB55B85">
            <wp:simplePos x="0" y="0"/>
            <wp:positionH relativeFrom="column">
              <wp:posOffset>66040</wp:posOffset>
            </wp:positionH>
            <wp:positionV relativeFrom="paragraph">
              <wp:posOffset>-90170</wp:posOffset>
            </wp:positionV>
            <wp:extent cx="4615627" cy="30765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a-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627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D7" w:rsidRPr="005968AF" w:rsidRDefault="004755D7" w:rsidP="004755D7">
      <w:pPr>
        <w:ind w:firstLine="708"/>
        <w:rPr>
          <w:color w:val="FFFFFF" w:themeColor="background1"/>
          <w:sz w:val="28"/>
        </w:rPr>
      </w:pPr>
      <w:r w:rsidRPr="005968AF">
        <w:rPr>
          <w:color w:val="FFFFFF" w:themeColor="background1"/>
          <w:sz w:val="28"/>
        </w:rPr>
        <w:t>Instrukcja wykonania</w:t>
      </w: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pStyle w:val="Akapitzlist"/>
        <w:jc w:val="center"/>
        <w:rPr>
          <w:color w:val="FFFFFF" w:themeColor="background1"/>
        </w:rPr>
      </w:pPr>
    </w:p>
    <w:p w:rsidR="004755D7" w:rsidRDefault="004755D7" w:rsidP="004755D7">
      <w:pPr>
        <w:ind w:firstLine="708"/>
        <w:rPr>
          <w:color w:val="FFFFFF" w:themeColor="background1"/>
        </w:rPr>
      </w:pPr>
      <w:r w:rsidRPr="005968AF">
        <w:rPr>
          <w:color w:val="FFFFFF" w:themeColor="background1"/>
        </w:rPr>
        <w:t>Skorzystaj ze schematu lub obejrzyj filmik instruktarzowy</w:t>
      </w:r>
    </w:p>
    <w:p w:rsidR="004755D7" w:rsidRDefault="004755D7" w:rsidP="004755D7">
      <w:pPr>
        <w:ind w:firstLine="708"/>
        <w:rPr>
          <w:color w:val="FFFFFF" w:themeColor="background1"/>
        </w:rPr>
      </w:pPr>
    </w:p>
    <w:p w:rsidR="004755D7" w:rsidRDefault="004755D7" w:rsidP="004755D7">
      <w:pPr>
        <w:ind w:firstLine="708"/>
        <w:rPr>
          <w:color w:val="FFFFFF" w:themeColor="background1"/>
        </w:rPr>
      </w:pPr>
    </w:p>
    <w:p w:rsidR="004755D7" w:rsidRDefault="004755D7" w:rsidP="004755D7">
      <w:pPr>
        <w:pStyle w:val="Akapitzlist"/>
        <w:numPr>
          <w:ilvl w:val="0"/>
          <w:numId w:val="5"/>
        </w:numPr>
      </w:pPr>
      <w:r>
        <w:t>Schemat</w:t>
      </w:r>
    </w:p>
    <w:p w:rsidR="004755D7" w:rsidRDefault="004755D7" w:rsidP="004755D7">
      <w:pPr>
        <w:pStyle w:val="Akapitzlist"/>
      </w:pPr>
      <w:r>
        <w:rPr>
          <w:noProof/>
          <w:lang w:eastAsia="pl-PL"/>
        </w:rPr>
        <w:drawing>
          <wp:inline distT="0" distB="0" distL="0" distR="0" wp14:anchorId="5A84D116" wp14:editId="34562125">
            <wp:extent cx="5760720" cy="43205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uraw.sv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D7" w:rsidRDefault="004755D7" w:rsidP="004755D7">
      <w:pPr>
        <w:pStyle w:val="Akapitzlist"/>
        <w:numPr>
          <w:ilvl w:val="0"/>
          <w:numId w:val="5"/>
        </w:numPr>
      </w:pPr>
      <w:r>
        <w:t>Link do filmiku:</w:t>
      </w:r>
    </w:p>
    <w:p w:rsidR="006F029D" w:rsidRPr="004755D7" w:rsidRDefault="00DC6D38" w:rsidP="004755D7">
      <w:pPr>
        <w:pStyle w:val="Akapitzlist"/>
      </w:pPr>
      <w:hyperlink r:id="rId23" w:history="1">
        <w:r w:rsidR="004755D7" w:rsidRPr="004B2700">
          <w:rPr>
            <w:rStyle w:val="Hipercze"/>
          </w:rPr>
          <w:t>https://www.youtube.com/watch?v=MrGDHlOTMg4</w:t>
        </w:r>
      </w:hyperlink>
    </w:p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b/>
          <w:bCs/>
          <w:color w:val="274E13"/>
          <w:sz w:val="24"/>
          <w:szCs w:val="24"/>
          <w:lang w:eastAsia="pl-PL"/>
        </w:rPr>
        <w:lastRenderedPageBreak/>
        <w:t>Zobaczyć matematykę - matematyczny spacer fotograficzny</w:t>
      </w:r>
    </w:p>
    <w:p w:rsidR="001957E9" w:rsidRPr="009971EF" w:rsidRDefault="001957E9" w:rsidP="006F029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1957E9" w:rsidRPr="009971EF" w:rsidRDefault="001957E9" w:rsidP="004B270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Propozycja przeprowadzenia zajęć </w:t>
      </w:r>
      <w:r w:rsidR="004B27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terenie, w dowolnym miejscu: </w:t>
      </w:r>
      <w:r w:rsidR="004B27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najbliższej okolicy, miejscu zamieszkania lub na wycieczce. Przygotowanie prezentacji zdjęć.</w:t>
      </w:r>
    </w:p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Wybierz się na spacer i zabierz ze sobą aparat fotograficzny lub telefon komórkowy </w:t>
      </w:r>
      <w:r w:rsidR="005318D5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aparatem. Patrz na otaczający</w:t>
      </w:r>
      <w:r w:rsidR="004B27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cię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świat okiem matematyka - znajdź kadry, na których widoczne będą elementy matematyki (np. figury geometryczne, liczby, symetrie, figury przestrzenne itp.)</w:t>
      </w:r>
      <w:r w:rsidR="005318D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Zrób zdjęcie, a następnie przygotuj kolaż lub prezentację ze zdjęć</w:t>
      </w:r>
      <w:r w:rsidR="004B27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znanej ci aplikacji. Każdemu ze zdjęć nadaj odpowiedni tyt</w:t>
      </w:r>
      <w:r w:rsidR="00C9418A"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uł. Staraj się, aby nazwa była </w:t>
      </w: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połączeniem matematyki z życiem codziennym.</w:t>
      </w:r>
    </w:p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C9418A" w:rsidRPr="009971EF" w:rsidRDefault="00C9418A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Ciekawą propozycją może być zorganizowanie konkursu na najciekawszy kadr i tytuł fotografii.</w:t>
      </w:r>
    </w:p>
    <w:p w:rsidR="00C9418A" w:rsidRPr="009971EF" w:rsidRDefault="00C9418A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sz w:val="24"/>
          <w:szCs w:val="24"/>
          <w:lang w:eastAsia="pl-PL"/>
        </w:rPr>
        <w:t>Potrzebujesz inspiracji? Obejrzyj prezentację.</w:t>
      </w:r>
    </w:p>
    <w:p w:rsidR="001957E9" w:rsidRPr="009971EF" w:rsidRDefault="00DC6D38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24" w:history="1">
        <w:r w:rsidR="001957E9" w:rsidRPr="009971EF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l-PL"/>
          </w:rPr>
          <w:t>https://app.emaze.com/@AOIRTIIRC/matematyczna-warszawa</w:t>
        </w:r>
      </w:hyperlink>
    </w:p>
    <w:p w:rsidR="006F029D" w:rsidRPr="009971EF" w:rsidRDefault="006F029D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957E9" w:rsidRPr="009971EF" w:rsidTr="007E69EB">
        <w:tc>
          <w:tcPr>
            <w:tcW w:w="4606" w:type="dxa"/>
          </w:tcPr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będzie potrzebne?</w:t>
            </w:r>
          </w:p>
        </w:tc>
        <w:tc>
          <w:tcPr>
            <w:tcW w:w="4606" w:type="dxa"/>
          </w:tcPr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F2650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 powinien wiedzieć/potrafić prowadzący i uczestnik</w:t>
            </w:r>
            <w:r w:rsidR="00F26501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?</w:t>
            </w:r>
          </w:p>
        </w:tc>
      </w:tr>
      <w:tr w:rsidR="001957E9" w:rsidRPr="009971EF" w:rsidTr="007E69EB">
        <w:tc>
          <w:tcPr>
            <w:tcW w:w="4606" w:type="dxa"/>
          </w:tcPr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Aparat fotograficzny, telefon komórkowy</w:t>
            </w:r>
          </w:p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komputer lub telefon z dostępem do </w:t>
            </w:r>
            <w:proofErr w:type="spellStart"/>
            <w:r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internetu</w:t>
            </w:r>
            <w:proofErr w:type="spellEnd"/>
          </w:p>
        </w:tc>
        <w:tc>
          <w:tcPr>
            <w:tcW w:w="4606" w:type="dxa"/>
          </w:tcPr>
          <w:p w:rsidR="001957E9" w:rsidRPr="009971EF" w:rsidRDefault="005C42D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kojarzyć n</w:t>
            </w:r>
            <w:r w:rsidR="00F2650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azwy</w:t>
            </w:r>
            <w:r w:rsidR="001957E9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pojęć matematycznych, </w:t>
            </w:r>
          </w:p>
          <w:p w:rsidR="001957E9" w:rsidRPr="009971EF" w:rsidRDefault="005C42D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</w:t>
            </w:r>
            <w:r w:rsidR="00F2650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worzyć prezentacje lub kolaże</w:t>
            </w:r>
            <w:r w:rsidR="001957E9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w darmowych aplikacjach</w:t>
            </w:r>
            <w:r w:rsidR="00FC71BD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="00FC71BD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canva</w:t>
            </w:r>
            <w:proofErr w:type="spellEnd"/>
            <w:r w:rsidR="00FC71BD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="00FC71BD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crello</w:t>
            </w:r>
            <w:proofErr w:type="spellEnd"/>
            <w:r w:rsidR="00FC71BD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="00FC71BD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emaze</w:t>
            </w:r>
            <w:proofErr w:type="spellEnd"/>
            <w:r w:rsidR="00FC71BD" w:rsidRPr="009971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itp.)</w:t>
            </w:r>
          </w:p>
          <w:p w:rsidR="001957E9" w:rsidRPr="009971EF" w:rsidRDefault="001957E9" w:rsidP="007E69EB">
            <w:p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957E9" w:rsidRPr="009971EF" w:rsidRDefault="001957E9" w:rsidP="001957E9">
      <w:pPr>
        <w:tabs>
          <w:tab w:val="left" w:pos="339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sz w:val="24"/>
          <w:szCs w:val="24"/>
          <w:lang w:eastAsia="pl-PL"/>
        </w:rPr>
        <w:t xml:space="preserve">Czas </w:t>
      </w:r>
      <w:r w:rsidR="004755D7">
        <w:rPr>
          <w:rFonts w:ascii="Arial" w:eastAsia="Times New Roman" w:hAnsi="Arial" w:cs="Arial"/>
          <w:sz w:val="24"/>
          <w:szCs w:val="24"/>
          <w:lang w:eastAsia="pl-PL"/>
        </w:rPr>
        <w:t>warsztatów: dostosowany do sytuacji</w:t>
      </w:r>
    </w:p>
    <w:p w:rsidR="001957E9" w:rsidRPr="009971EF" w:rsidRDefault="001957E9" w:rsidP="001957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971EF">
        <w:rPr>
          <w:rFonts w:ascii="Arial" w:eastAsia="Times New Roman" w:hAnsi="Arial" w:cs="Arial"/>
          <w:sz w:val="24"/>
          <w:szCs w:val="24"/>
          <w:lang w:eastAsia="pl-PL"/>
        </w:rPr>
        <w:t xml:space="preserve">Liczba uczestników: </w:t>
      </w:r>
      <w:r w:rsidR="005C42D9">
        <w:rPr>
          <w:rFonts w:ascii="Arial" w:eastAsia="Times New Roman" w:hAnsi="Arial" w:cs="Arial"/>
          <w:sz w:val="24"/>
          <w:szCs w:val="24"/>
          <w:lang w:eastAsia="pl-PL"/>
        </w:rPr>
        <w:t>1- 25</w:t>
      </w:r>
    </w:p>
    <w:p w:rsidR="004755D7" w:rsidRDefault="004755D7" w:rsidP="006F029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A736F0" w:rsidRPr="009971EF" w:rsidRDefault="00A736F0">
      <w:pPr>
        <w:rPr>
          <w:rFonts w:ascii="Arial" w:hAnsi="Arial" w:cs="Arial"/>
        </w:rPr>
      </w:pPr>
    </w:p>
    <w:sectPr w:rsidR="00A736F0" w:rsidRPr="00997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51F"/>
    <w:multiLevelType w:val="hybridMultilevel"/>
    <w:tmpl w:val="1534D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1370A"/>
    <w:multiLevelType w:val="hybridMultilevel"/>
    <w:tmpl w:val="8300F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803B3"/>
    <w:multiLevelType w:val="multilevel"/>
    <w:tmpl w:val="19F2C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DA7146"/>
    <w:multiLevelType w:val="hybridMultilevel"/>
    <w:tmpl w:val="09FA0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6014F"/>
    <w:multiLevelType w:val="hybridMultilevel"/>
    <w:tmpl w:val="450E90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lvl w:ilvl="0">
        <w:numFmt w:val="upperRoman"/>
        <w:lvlText w:val="%1."/>
        <w:lvlJc w:val="right"/>
      </w:lvl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64"/>
    <w:rsid w:val="00034AED"/>
    <w:rsid w:val="001169FC"/>
    <w:rsid w:val="00144889"/>
    <w:rsid w:val="001957E9"/>
    <w:rsid w:val="001D5392"/>
    <w:rsid w:val="001F79AC"/>
    <w:rsid w:val="003B7DA5"/>
    <w:rsid w:val="00443F99"/>
    <w:rsid w:val="004755D7"/>
    <w:rsid w:val="004B2700"/>
    <w:rsid w:val="005318D5"/>
    <w:rsid w:val="00554D28"/>
    <w:rsid w:val="00595C82"/>
    <w:rsid w:val="005C42D9"/>
    <w:rsid w:val="00677A51"/>
    <w:rsid w:val="006A36F6"/>
    <w:rsid w:val="006F029D"/>
    <w:rsid w:val="00753F47"/>
    <w:rsid w:val="007D2F64"/>
    <w:rsid w:val="007E0381"/>
    <w:rsid w:val="007E69EB"/>
    <w:rsid w:val="00810FA7"/>
    <w:rsid w:val="008819C8"/>
    <w:rsid w:val="008E206B"/>
    <w:rsid w:val="00925973"/>
    <w:rsid w:val="0092746B"/>
    <w:rsid w:val="0094455A"/>
    <w:rsid w:val="009445F4"/>
    <w:rsid w:val="00970F8F"/>
    <w:rsid w:val="009971EF"/>
    <w:rsid w:val="00A44612"/>
    <w:rsid w:val="00A62AF4"/>
    <w:rsid w:val="00A677DD"/>
    <w:rsid w:val="00A736F0"/>
    <w:rsid w:val="00A946D7"/>
    <w:rsid w:val="00B75976"/>
    <w:rsid w:val="00BC3ACC"/>
    <w:rsid w:val="00BC62B7"/>
    <w:rsid w:val="00C9418A"/>
    <w:rsid w:val="00CC64C2"/>
    <w:rsid w:val="00D11B2B"/>
    <w:rsid w:val="00D533B1"/>
    <w:rsid w:val="00DC6D38"/>
    <w:rsid w:val="00E50C52"/>
    <w:rsid w:val="00ED3AB0"/>
    <w:rsid w:val="00EE74BE"/>
    <w:rsid w:val="00F26501"/>
    <w:rsid w:val="00F9077D"/>
    <w:rsid w:val="00FC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F6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F0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F029D"/>
    <w:rPr>
      <w:color w:val="0000FF"/>
      <w:u w:val="single"/>
    </w:rPr>
  </w:style>
  <w:style w:type="table" w:styleId="Tabela-Siatka">
    <w:name w:val="Table Grid"/>
    <w:basedOn w:val="Standardowy"/>
    <w:uiPriority w:val="59"/>
    <w:rsid w:val="00BC3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2746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259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F6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F0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F029D"/>
    <w:rPr>
      <w:color w:val="0000FF"/>
      <w:u w:val="single"/>
    </w:rPr>
  </w:style>
  <w:style w:type="table" w:styleId="Tabela-Siatka">
    <w:name w:val="Table Grid"/>
    <w:basedOn w:val="Standardowy"/>
    <w:uiPriority w:val="59"/>
    <w:rsid w:val="00BC3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2746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259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8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lxWww6lYbaY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www.canva.com/design/DAC4kpIdqNs/yJtwR8KJ-x3as9O5I1dp1Q/edit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app.emaze.com/@AOIRWOIQI/pikno-matematyki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www.thinglink.com/scene/1055084551220494338" TargetMode="External"/><Relationship Id="rId24" Type="http://schemas.openxmlformats.org/officeDocument/2006/relationships/hyperlink" Target="https://app.emaze.com/@AOIRTIIRC/matematyczna-warsza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MrGDHlOTMg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Voxv0aVH5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1518</Words>
  <Characters>9113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</cp:lastModifiedBy>
  <cp:revision>6</cp:revision>
  <dcterms:created xsi:type="dcterms:W3CDTF">2018-06-11T13:07:00Z</dcterms:created>
  <dcterms:modified xsi:type="dcterms:W3CDTF">2018-06-14T17:52:00Z</dcterms:modified>
</cp:coreProperties>
</file>